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C5" w:rsidRDefault="00B22AC5" w:rsidP="00AD7DDF">
      <w:pPr>
        <w:spacing w:after="0" w:line="225" w:lineRule="atLeast"/>
        <w:jc w:val="center"/>
        <w:textAlignment w:val="center"/>
        <w:rPr>
          <w:rFonts w:ascii="Segoe UI" w:eastAsia="Times New Roman" w:hAnsi="Segoe UI" w:cs="Segoe UI"/>
          <w:b/>
          <w:bCs/>
          <w:color w:val="618A2C"/>
          <w:sz w:val="18"/>
          <w:szCs w:val="18"/>
          <w:lang w:eastAsia="es-CL"/>
        </w:rPr>
      </w:pPr>
      <w:r>
        <w:rPr>
          <w:rFonts w:ascii="Segoe UI" w:eastAsia="Times New Roman" w:hAnsi="Segoe UI" w:cs="Segoe UI"/>
          <w:b/>
          <w:bCs/>
          <w:noProof/>
          <w:color w:val="618A2C"/>
          <w:sz w:val="18"/>
          <w:szCs w:val="18"/>
          <w:lang w:eastAsia="es-CL"/>
        </w:rPr>
        <w:drawing>
          <wp:inline distT="0" distB="0" distL="0" distR="0" wp14:anchorId="7DDEFD8E" wp14:editId="6EB2253F">
            <wp:extent cx="6467475" cy="928370"/>
            <wp:effectExtent l="0" t="0" r="952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scue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97" w:rsidRPr="004B501E" w:rsidRDefault="00142697" w:rsidP="00AD7DDF">
      <w:pPr>
        <w:spacing w:after="0" w:line="225" w:lineRule="atLeast"/>
        <w:jc w:val="center"/>
        <w:textAlignment w:val="center"/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es-CL"/>
        </w:rPr>
      </w:pPr>
      <w:r w:rsidRPr="00142697">
        <w:rPr>
          <w:rFonts w:ascii="Segoe UI" w:eastAsia="Times New Roman" w:hAnsi="Segoe UI" w:cs="Segoe UI"/>
          <w:b/>
          <w:bCs/>
          <w:color w:val="618A2C"/>
          <w:sz w:val="18"/>
          <w:szCs w:val="18"/>
          <w:lang w:eastAsia="es-CL"/>
        </w:rPr>
        <w:br/>
      </w:r>
      <w:r w:rsidR="00AD7DDF" w:rsidRPr="004B501E">
        <w:rPr>
          <w:rFonts w:ascii="Segoe UI" w:eastAsia="Times New Roman" w:hAnsi="Segoe UI" w:cs="Segoe UI"/>
          <w:b/>
          <w:bCs/>
          <w:sz w:val="36"/>
          <w:szCs w:val="36"/>
          <w:u w:val="single"/>
          <w:lang w:eastAsia="es-CL"/>
        </w:rPr>
        <w:t>GUIA DE TRABAJO PARA 5º A 8º BÁSICO</w:t>
      </w:r>
    </w:p>
    <w:p w:rsidR="00C323EC" w:rsidRPr="00B22AC5" w:rsidRDefault="00C323EC" w:rsidP="00C323EC">
      <w:pPr>
        <w:spacing w:after="0" w:line="225" w:lineRule="atLeast"/>
        <w:textAlignment w:val="center"/>
        <w:rPr>
          <w:rFonts w:ascii="Segoe UI" w:eastAsia="Times New Roman" w:hAnsi="Segoe UI" w:cs="Segoe UI"/>
          <w:b/>
          <w:bCs/>
          <w:sz w:val="16"/>
          <w:szCs w:val="16"/>
          <w:lang w:eastAsia="es-CL"/>
        </w:rPr>
      </w:pPr>
    </w:p>
    <w:p w:rsidR="00C323EC" w:rsidRPr="00C323EC" w:rsidRDefault="00C323EC" w:rsidP="00C323EC">
      <w:pPr>
        <w:spacing w:after="0" w:line="225" w:lineRule="atLeast"/>
        <w:textAlignment w:val="center"/>
        <w:rPr>
          <w:rFonts w:ascii="Segoe UI" w:eastAsia="Times New Roman" w:hAnsi="Segoe UI" w:cs="Segoe UI"/>
          <w:sz w:val="24"/>
          <w:szCs w:val="24"/>
          <w:lang w:eastAsia="es-CL"/>
        </w:rPr>
      </w:pPr>
      <w:r w:rsidRPr="00C323EC">
        <w:rPr>
          <w:rFonts w:ascii="Segoe UI" w:eastAsia="Times New Roman" w:hAnsi="Segoe UI" w:cs="Segoe UI"/>
          <w:sz w:val="24"/>
          <w:szCs w:val="24"/>
          <w:lang w:eastAsia="es-CL"/>
        </w:rPr>
        <w:t>Nombre:</w:t>
      </w:r>
    </w:p>
    <w:p w:rsidR="00C323EC" w:rsidRPr="00C323EC" w:rsidRDefault="00C323EC" w:rsidP="00C323EC">
      <w:pPr>
        <w:spacing w:after="0" w:line="225" w:lineRule="atLeast"/>
        <w:textAlignment w:val="center"/>
        <w:rPr>
          <w:rFonts w:ascii="Segoe UI" w:eastAsia="Times New Roman" w:hAnsi="Segoe UI" w:cs="Segoe UI"/>
          <w:sz w:val="24"/>
          <w:szCs w:val="24"/>
          <w:lang w:eastAsia="es-CL"/>
        </w:rPr>
      </w:pPr>
      <w:r w:rsidRPr="00C323EC">
        <w:rPr>
          <w:rFonts w:ascii="Segoe UI" w:eastAsia="Times New Roman" w:hAnsi="Segoe UI" w:cs="Segoe UI"/>
          <w:sz w:val="24"/>
          <w:szCs w:val="24"/>
          <w:lang w:eastAsia="es-CL"/>
        </w:rPr>
        <w:t>Curso:</w:t>
      </w:r>
    </w:p>
    <w:p w:rsidR="00AD7DDF" w:rsidRPr="00142697" w:rsidRDefault="00AD7DDF" w:rsidP="00AD7DDF">
      <w:pPr>
        <w:spacing w:after="0" w:line="225" w:lineRule="atLeast"/>
        <w:jc w:val="center"/>
        <w:textAlignment w:val="center"/>
        <w:rPr>
          <w:rFonts w:ascii="Segoe UI" w:eastAsia="Times New Roman" w:hAnsi="Segoe UI" w:cs="Segoe UI"/>
          <w:b/>
          <w:bCs/>
          <w:color w:val="618A2C"/>
          <w:sz w:val="18"/>
          <w:szCs w:val="18"/>
          <w:lang w:eastAsia="es-CL"/>
        </w:rPr>
      </w:pPr>
    </w:p>
    <w:p w:rsidR="00142697" w:rsidRP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1.</w:t>
      </w:r>
      <w:proofErr w:type="gramStart"/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-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</w:t>
      </w:r>
      <w:proofErr w:type="gramEnd"/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Qué es el Handball?</w:t>
      </w:r>
    </w:p>
    <w:p w:rsidR="00746CA5" w:rsidRDefault="00746CA5" w:rsidP="004C1706">
      <w:pPr>
        <w:spacing w:line="240" w:lineRule="auto"/>
      </w:pPr>
    </w:p>
    <w:p w:rsidR="00142697" w:rsidRDefault="003F6DA2" w:rsidP="004C1706">
      <w:pPr>
        <w:spacing w:line="240" w:lineRule="auto"/>
      </w:pPr>
      <w:r>
        <w:t>a</w:t>
      </w:r>
      <w:r w:rsidR="00142697">
        <w:t>)</w:t>
      </w:r>
      <w:r>
        <w:t xml:space="preserve"> </w:t>
      </w:r>
      <w:r w:rsidR="00746CA5">
        <w:t>Deporte individual</w:t>
      </w:r>
      <w:r w:rsidR="00142697">
        <w:tab/>
      </w:r>
      <w:r w:rsidR="00746CA5">
        <w:t xml:space="preserve">     </w:t>
      </w:r>
      <w:r w:rsidR="00142697">
        <w:t xml:space="preserve">b) </w:t>
      </w:r>
      <w:r w:rsidR="00746CA5">
        <w:t>Actividad física</w:t>
      </w:r>
      <w:r w:rsidR="00142697">
        <w:tab/>
      </w:r>
      <w:r w:rsidR="00746CA5">
        <w:t xml:space="preserve">       </w:t>
      </w:r>
      <w:r w:rsidR="00142697">
        <w:t xml:space="preserve">c) </w:t>
      </w:r>
      <w:r w:rsidR="00746CA5">
        <w:t>Deporte colectivo</w:t>
      </w:r>
      <w:r w:rsidR="000F0254">
        <w:tab/>
      </w:r>
      <w:r w:rsidR="00142697">
        <w:t xml:space="preserve">d) </w:t>
      </w:r>
      <w:r w:rsidR="00746CA5">
        <w:t>Un juego recreativo</w:t>
      </w:r>
    </w:p>
    <w:p w:rsidR="00142697" w:rsidRDefault="00142697" w:rsidP="004C1706">
      <w:pPr>
        <w:spacing w:line="240" w:lineRule="auto"/>
      </w:pPr>
    </w:p>
    <w:p w:rsid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2.-</w:t>
      </w:r>
      <w:r w:rsidRPr="0014269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Las medidas de una cancha de 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handball</w:t>
      </w:r>
      <w:r w:rsidRPr="0014269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son:</w:t>
      </w:r>
    </w:p>
    <w:p w:rsidR="00142697" w:rsidRP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142697" w:rsidRPr="00142697" w:rsidRDefault="00142697" w:rsidP="004C1706">
      <w:pPr>
        <w:spacing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90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m X 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120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4</w:t>
      </w:r>
      <w:r w:rsidR="000F0254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0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m X 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20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="000F0254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18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m X </w:t>
      </w:r>
      <w:r w:rsidR="000F0254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9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5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0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m X 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40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</w:t>
      </w:r>
    </w:p>
    <w:p w:rsidR="00142697" w:rsidRDefault="00142697" w:rsidP="004C1706">
      <w:pPr>
        <w:spacing w:line="240" w:lineRule="auto"/>
      </w:pPr>
    </w:p>
    <w:p w:rsid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3.-</w:t>
      </w:r>
      <w:r w:rsidRPr="0014269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Cuantos jugadores por equipo </w:t>
      </w:r>
      <w:proofErr w:type="gramStart"/>
      <w:r w:rsidRPr="0014269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deben</w:t>
      </w:r>
      <w:proofErr w:type="gramEnd"/>
      <w:r w:rsidRPr="0014269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haber en cancha en un partido de 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handball</w:t>
      </w:r>
    </w:p>
    <w:p w:rsidR="00142697" w:rsidRP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142697" w:rsidRP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7 jugadores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5 jugadores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6 jugadores 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</w:t>
      </w: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11 jugadores</w:t>
      </w:r>
    </w:p>
    <w:p w:rsidR="000F0254" w:rsidRPr="004C1706" w:rsidRDefault="000F0254" w:rsidP="004C1706">
      <w:pPr>
        <w:spacing w:line="240" w:lineRule="auto"/>
        <w:rPr>
          <w:sz w:val="36"/>
          <w:szCs w:val="36"/>
        </w:rPr>
      </w:pPr>
    </w:p>
    <w:p w:rsid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4.</w:t>
      </w:r>
      <w:proofErr w:type="gramStart"/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-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</w:t>
      </w:r>
      <w:proofErr w:type="gramEnd"/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Cuántos cambios se pueden hacer en un partido de handball?</w:t>
      </w:r>
    </w:p>
    <w:p w:rsidR="00142697" w:rsidRP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 w:rsidRPr="0014269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3 cambios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0F0254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b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)5 cambios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0F0254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7 cambios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0F0254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d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cambios</w:t>
      </w:r>
      <w:proofErr w:type="gramEnd"/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ilimitados</w:t>
      </w:r>
    </w:p>
    <w:p w:rsid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4C1706" w:rsidRDefault="004C1706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14269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5.-</w:t>
      </w:r>
      <w:r w:rsidR="000F0254" w:rsidRPr="000F0254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¿Cuánto mide un arco de handball?</w:t>
      </w:r>
      <w:r w:rsidR="000F0254" w:rsidRPr="00CA632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:</w:t>
      </w:r>
    </w:p>
    <w:p w:rsidR="00CA6327" w:rsidRPr="0014269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0F0254" w:rsidRPr="00CA6327" w:rsidRDefault="000F0254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3 x 3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mts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3 x 2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mts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4 x 2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mts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4 x 3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  <w:proofErr w:type="spell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mts</w:t>
      </w:r>
      <w:proofErr w:type="spellEnd"/>
    </w:p>
    <w:p w:rsidR="00142697" w:rsidRDefault="0014269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4C1706" w:rsidRDefault="004C1706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6.</w:t>
      </w:r>
      <w:proofErr w:type="gramStart"/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-</w:t>
      </w:r>
      <w:r w:rsidR="000F0254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</w:t>
      </w:r>
      <w:proofErr w:type="gramEnd"/>
      <w:r w:rsidR="000F0254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Cuánto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dura un partido de handball</w:t>
      </w: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?</w:t>
      </w:r>
      <w:r w:rsidRPr="00CA6327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:</w:t>
      </w:r>
      <w:r w:rsidRPr="00CA6327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CA6327" w:rsidRP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90 minutos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60 minutos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80 minutos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</w:t>
      </w:r>
      <w:r w:rsidR="003F6DA2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45 minutos</w:t>
      </w:r>
    </w:p>
    <w:p w:rsid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4C1706" w:rsidRDefault="004C1706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7.-</w:t>
      </w:r>
      <w:r w:rsidR="00746CA5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El tiro penal de handball se realiza desde la línea de:</w:t>
      </w:r>
    </w:p>
    <w:p w:rsidR="00CA6327" w:rsidRP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CA6327" w:rsidRDefault="00CA6327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9 </w:t>
      </w:r>
      <w:proofErr w:type="spellStart"/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mts</w:t>
      </w:r>
      <w:proofErr w:type="spellEnd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AD7DDF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b)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6 </w:t>
      </w:r>
      <w:proofErr w:type="spellStart"/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mts</w:t>
      </w:r>
      <w:proofErr w:type="spellEnd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AD7DDF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10 </w:t>
      </w:r>
      <w:proofErr w:type="spellStart"/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mts</w:t>
      </w:r>
      <w:proofErr w:type="spellEnd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 w:rsidR="00AD7DDF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d)</w:t>
      </w:r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7 </w:t>
      </w:r>
      <w:proofErr w:type="spellStart"/>
      <w:r w:rsidR="00746CA5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mts</w:t>
      </w:r>
      <w:proofErr w:type="spellEnd"/>
    </w:p>
    <w:p w:rsidR="00AA21AB" w:rsidRPr="00142697" w:rsidRDefault="00AA21AB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bookmarkStart w:id="0" w:name="_GoBack"/>
      <w:bookmarkEnd w:id="0"/>
    </w:p>
    <w:sectPr w:rsidR="00AA21AB" w:rsidRPr="00142697" w:rsidSect="00746CA5">
      <w:pgSz w:w="12240" w:h="15840"/>
      <w:pgMar w:top="142" w:right="118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610"/>
    <w:multiLevelType w:val="hybridMultilevel"/>
    <w:tmpl w:val="A47CB278"/>
    <w:lvl w:ilvl="0" w:tplc="FFF6253A">
      <w:start w:val="1"/>
      <w:numFmt w:val="lowerLetter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26282A"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97"/>
    <w:rsid w:val="000F0254"/>
    <w:rsid w:val="00142697"/>
    <w:rsid w:val="003F6DA2"/>
    <w:rsid w:val="004B501E"/>
    <w:rsid w:val="004C1706"/>
    <w:rsid w:val="00615BB5"/>
    <w:rsid w:val="00746CA5"/>
    <w:rsid w:val="00A1058D"/>
    <w:rsid w:val="00AA21AB"/>
    <w:rsid w:val="00AD7DDF"/>
    <w:rsid w:val="00B22AC5"/>
    <w:rsid w:val="00C323EC"/>
    <w:rsid w:val="00C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F74A"/>
  <w15:chartTrackingRefBased/>
  <w15:docId w15:val="{D917DD23-C9CD-4757-B8CC-5C37EEC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2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805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234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6436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8386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5497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02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1242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09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2722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913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6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118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211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448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7528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68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654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972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856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1334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426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229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4467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V110</dc:creator>
  <cp:keywords/>
  <dc:description/>
  <cp:lastModifiedBy>V110</cp:lastModifiedBy>
  <cp:revision>1</cp:revision>
  <dcterms:created xsi:type="dcterms:W3CDTF">2020-03-25T14:49:00Z</dcterms:created>
  <dcterms:modified xsi:type="dcterms:W3CDTF">2020-03-30T14:03:00Z</dcterms:modified>
</cp:coreProperties>
</file>